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0F5" w:rsidRDefault="006100F5" w:rsidP="008C22D5">
      <w:pPr>
        <w:rPr>
          <w:rFonts w:ascii="Arial" w:hAnsi="Arial" w:cs="Arial"/>
          <w:sz w:val="22"/>
        </w:rPr>
      </w:pPr>
    </w:p>
    <w:p w:rsidR="00457FA8" w:rsidRDefault="00457FA8" w:rsidP="006100F5">
      <w:pPr>
        <w:jc w:val="center"/>
        <w:rPr>
          <w:rFonts w:ascii="Arial" w:hAnsi="Arial" w:cs="Arial"/>
          <w:sz w:val="22"/>
        </w:rPr>
      </w:pP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Reconhecimento de Graus e Diplomas Estrangeiros</w:t>
      </w: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</w:p>
    <w:p w:rsidR="006100F5" w:rsidRPr="0017486D" w:rsidRDefault="006100F5" w:rsidP="006100F5">
      <w:pPr>
        <w:jc w:val="center"/>
        <w:rPr>
          <w:rFonts w:ascii="Arial" w:hAnsi="Arial" w:cs="Arial"/>
          <w:b/>
          <w:sz w:val="22"/>
        </w:rPr>
      </w:pPr>
      <w:r w:rsidRPr="0017486D">
        <w:rPr>
          <w:rFonts w:ascii="Arial" w:hAnsi="Arial" w:cs="Arial"/>
          <w:b/>
          <w:sz w:val="22"/>
        </w:rPr>
        <w:t xml:space="preserve">RECONHECIMENTO </w:t>
      </w:r>
      <w:r>
        <w:rPr>
          <w:rFonts w:ascii="Arial" w:hAnsi="Arial" w:cs="Arial"/>
          <w:b/>
          <w:sz w:val="22"/>
        </w:rPr>
        <w:t>ESPECÍFICO</w:t>
      </w: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Designação de Júri</w:t>
      </w: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</w:p>
    <w:p w:rsidR="006100F5" w:rsidRDefault="006100F5" w:rsidP="006100F5">
      <w:pPr>
        <w:rPr>
          <w:rFonts w:ascii="Arial" w:hAnsi="Arial" w:cs="Arial"/>
          <w:sz w:val="22"/>
        </w:rPr>
      </w:pPr>
    </w:p>
    <w:p w:rsidR="006100F5" w:rsidRDefault="006100F5" w:rsidP="009F0F90">
      <w:pPr>
        <w:spacing w:after="14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No uso das competências cometidas, nos termos do </w:t>
      </w:r>
      <w:r w:rsidRPr="00DE4E88">
        <w:rPr>
          <w:rFonts w:ascii="Arial" w:hAnsi="Arial" w:cs="Arial"/>
          <w:sz w:val="22"/>
        </w:rPr>
        <w:t xml:space="preserve">Despacho n.º </w:t>
      </w:r>
      <w:r w:rsidR="00D93B31">
        <w:rPr>
          <w:rFonts w:ascii="Arial" w:hAnsi="Arial" w:cs="Arial"/>
          <w:sz w:val="22"/>
        </w:rPr>
        <w:t>2060</w:t>
      </w:r>
      <w:r w:rsidRPr="00DE4E88">
        <w:rPr>
          <w:rFonts w:ascii="Arial" w:hAnsi="Arial" w:cs="Arial"/>
          <w:sz w:val="22"/>
        </w:rPr>
        <w:t>/20</w:t>
      </w:r>
      <w:r w:rsidR="00D93B31">
        <w:rPr>
          <w:rFonts w:ascii="Arial" w:hAnsi="Arial" w:cs="Arial"/>
          <w:sz w:val="22"/>
        </w:rPr>
        <w:t>22</w:t>
      </w:r>
      <w:r>
        <w:rPr>
          <w:rFonts w:ascii="Arial" w:hAnsi="Arial" w:cs="Arial"/>
          <w:sz w:val="22"/>
        </w:rPr>
        <w:t xml:space="preserve">, de </w:t>
      </w:r>
      <w:r w:rsidR="00D93B31">
        <w:rPr>
          <w:rFonts w:ascii="Arial" w:hAnsi="Arial" w:cs="Arial"/>
          <w:sz w:val="22"/>
        </w:rPr>
        <w:t>16 de fevereiro</w:t>
      </w:r>
      <w:r>
        <w:rPr>
          <w:rFonts w:ascii="Arial" w:hAnsi="Arial" w:cs="Arial"/>
          <w:sz w:val="22"/>
        </w:rPr>
        <w:t xml:space="preserve">, do Reitor da Universidade de Lisboa, designo para integrar o Júri de </w:t>
      </w:r>
      <w:r w:rsidRPr="0017486D">
        <w:rPr>
          <w:rFonts w:ascii="Arial" w:hAnsi="Arial" w:cs="Arial"/>
          <w:sz w:val="22"/>
        </w:rPr>
        <w:t xml:space="preserve">reconhecimento </w:t>
      </w:r>
      <w:r>
        <w:rPr>
          <w:rFonts w:ascii="Arial" w:hAnsi="Arial" w:cs="Arial"/>
          <w:sz w:val="22"/>
        </w:rPr>
        <w:t xml:space="preserve">específico, requerido por </w:t>
      </w:r>
      <w:r w:rsidR="00B746D5">
        <w:rPr>
          <w:rFonts w:ascii="Arial" w:hAnsi="Arial" w:cs="Arial"/>
          <w:b/>
          <w:sz w:val="22"/>
          <w:szCs w:val="22"/>
        </w:rPr>
        <w:t xml:space="preserve">Gabriela </w:t>
      </w:r>
      <w:proofErr w:type="spellStart"/>
      <w:r w:rsidR="00B746D5">
        <w:rPr>
          <w:rFonts w:ascii="Arial" w:hAnsi="Arial" w:cs="Arial"/>
          <w:b/>
          <w:sz w:val="22"/>
          <w:szCs w:val="22"/>
        </w:rPr>
        <w:t>Hémylin</w:t>
      </w:r>
      <w:proofErr w:type="spellEnd"/>
      <w:r w:rsidR="00B746D5">
        <w:rPr>
          <w:rFonts w:ascii="Arial" w:hAnsi="Arial" w:cs="Arial"/>
          <w:b/>
          <w:sz w:val="22"/>
          <w:szCs w:val="22"/>
        </w:rPr>
        <w:t xml:space="preserve"> Ferreira Moura</w:t>
      </w:r>
      <w:r>
        <w:rPr>
          <w:rFonts w:ascii="Arial" w:hAnsi="Arial" w:cs="Arial"/>
          <w:sz w:val="22"/>
        </w:rPr>
        <w:t>, na área de formação de Ciências Veterinárias, os seguintes Professores:</w:t>
      </w:r>
    </w:p>
    <w:p w:rsidR="006100F5" w:rsidRDefault="006100F5" w:rsidP="009F0F90">
      <w:pPr>
        <w:spacing w:after="14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Presidente: </w:t>
      </w:r>
    </w:p>
    <w:p w:rsidR="006100F5" w:rsidRPr="00A51443" w:rsidRDefault="006100F5" w:rsidP="009F0F90">
      <w:pPr>
        <w:spacing w:after="1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Presidente do Conselho Científico da FMV-ULisboa, Doutor </w:t>
      </w:r>
      <w:r w:rsidRPr="002574DC">
        <w:rPr>
          <w:rFonts w:ascii="Arial" w:hAnsi="Arial" w:cs="Arial"/>
          <w:sz w:val="22"/>
        </w:rPr>
        <w:t>Luís Filipe Lopes da Costa</w:t>
      </w:r>
      <w:r>
        <w:rPr>
          <w:rFonts w:ascii="Arial" w:hAnsi="Arial" w:cs="Arial"/>
          <w:sz w:val="22"/>
        </w:rPr>
        <w:t xml:space="preserve">, </w:t>
      </w:r>
      <w:r w:rsidRPr="00A51443">
        <w:rPr>
          <w:rFonts w:ascii="Arial" w:hAnsi="Arial" w:cs="Arial"/>
          <w:sz w:val="22"/>
          <w:szCs w:val="22"/>
        </w:rPr>
        <w:t>Professor Catedrático do Departa</w:t>
      </w:r>
      <w:r w:rsidR="001A7B8F">
        <w:rPr>
          <w:rFonts w:ascii="Arial" w:hAnsi="Arial" w:cs="Arial"/>
          <w:sz w:val="22"/>
          <w:szCs w:val="22"/>
        </w:rPr>
        <w:t>mento de Clínica da FMV-ULisboa.</w:t>
      </w:r>
    </w:p>
    <w:p w:rsidR="006100F5" w:rsidRPr="00A51443" w:rsidRDefault="006100F5" w:rsidP="009F0F90">
      <w:pPr>
        <w:spacing w:after="140" w:line="360" w:lineRule="auto"/>
        <w:jc w:val="both"/>
        <w:rPr>
          <w:rFonts w:ascii="Arial" w:hAnsi="Arial" w:cs="Arial"/>
          <w:sz w:val="22"/>
          <w:szCs w:val="22"/>
        </w:rPr>
      </w:pPr>
      <w:r w:rsidRPr="00A51443">
        <w:rPr>
          <w:rFonts w:ascii="Arial" w:hAnsi="Arial" w:cs="Arial"/>
          <w:sz w:val="22"/>
          <w:szCs w:val="22"/>
        </w:rPr>
        <w:t>Vogais:</w:t>
      </w:r>
    </w:p>
    <w:p w:rsidR="005553A8" w:rsidRDefault="00B746D5" w:rsidP="00320481">
      <w:pPr>
        <w:spacing w:after="1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Doutor</w:t>
      </w:r>
      <w:r w:rsidR="00FA4692" w:rsidRPr="00FA4692">
        <w:rPr>
          <w:rFonts w:ascii="Arial" w:hAnsi="Arial" w:cs="Arial"/>
          <w:sz w:val="22"/>
          <w:szCs w:val="22"/>
        </w:rPr>
        <w:t xml:space="preserve"> </w:t>
      </w:r>
      <w:r w:rsidRPr="00B746D5">
        <w:rPr>
          <w:rFonts w:ascii="Arial" w:hAnsi="Arial" w:cs="Arial"/>
          <w:sz w:val="22"/>
          <w:szCs w:val="22"/>
        </w:rPr>
        <w:t>Luís Miguel Martins Lucas Cardoso</w:t>
      </w:r>
      <w:r>
        <w:rPr>
          <w:rFonts w:ascii="Arial" w:hAnsi="Arial" w:cs="Arial"/>
          <w:sz w:val="22"/>
          <w:szCs w:val="22"/>
        </w:rPr>
        <w:t>, Professor Catedrático da</w:t>
      </w:r>
      <w:r w:rsidR="00FA4692" w:rsidRPr="00FA4692">
        <w:rPr>
          <w:rFonts w:ascii="Arial" w:hAnsi="Arial" w:cs="Arial"/>
          <w:sz w:val="22"/>
          <w:szCs w:val="22"/>
        </w:rPr>
        <w:t xml:space="preserve"> </w:t>
      </w:r>
      <w:r w:rsidRPr="00B746D5">
        <w:rPr>
          <w:rFonts w:ascii="Arial" w:hAnsi="Arial" w:cs="Arial"/>
          <w:sz w:val="22"/>
          <w:szCs w:val="22"/>
        </w:rPr>
        <w:t>Universidade de Trás-</w:t>
      </w:r>
      <w:r>
        <w:rPr>
          <w:rFonts w:ascii="Arial" w:hAnsi="Arial" w:cs="Arial"/>
          <w:sz w:val="22"/>
          <w:szCs w:val="22"/>
        </w:rPr>
        <w:t>os-Montes e Alto Douro</w:t>
      </w:r>
      <w:r w:rsidR="0007060F">
        <w:rPr>
          <w:rFonts w:ascii="Arial" w:hAnsi="Arial" w:cs="Arial"/>
          <w:sz w:val="22"/>
          <w:szCs w:val="22"/>
        </w:rPr>
        <w:t>;</w:t>
      </w:r>
    </w:p>
    <w:p w:rsidR="0007060F" w:rsidRPr="0007060F" w:rsidRDefault="00B746D5" w:rsidP="00320481">
      <w:pPr>
        <w:spacing w:after="14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Doutor</w:t>
      </w:r>
      <w:r w:rsidR="0007060F" w:rsidRPr="00FA4692">
        <w:rPr>
          <w:rFonts w:ascii="Arial" w:hAnsi="Arial" w:cs="Arial"/>
          <w:bCs/>
          <w:sz w:val="22"/>
          <w:szCs w:val="22"/>
        </w:rPr>
        <w:t xml:space="preserve"> </w:t>
      </w:r>
      <w:r w:rsidRPr="00B746D5">
        <w:rPr>
          <w:rFonts w:ascii="Arial" w:hAnsi="Arial" w:cs="Arial"/>
          <w:bCs/>
          <w:sz w:val="22"/>
          <w:szCs w:val="22"/>
        </w:rPr>
        <w:t>José Alexandre Costa Perdigão Cameira Leitão</w:t>
      </w:r>
      <w:r w:rsidR="0007060F" w:rsidRPr="00FA4692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Investigador Auxiliar com Agregação</w:t>
      </w:r>
      <w:r w:rsidR="0007060F" w:rsidRPr="00FA4692">
        <w:rPr>
          <w:rFonts w:ascii="Arial" w:hAnsi="Arial" w:cs="Arial"/>
          <w:bCs/>
          <w:sz w:val="22"/>
          <w:szCs w:val="22"/>
        </w:rPr>
        <w:t xml:space="preserve"> da FMV-ULisboa</w:t>
      </w:r>
      <w:r w:rsidR="0007060F">
        <w:rPr>
          <w:rFonts w:ascii="Arial" w:hAnsi="Arial" w:cs="Arial"/>
          <w:bCs/>
          <w:sz w:val="22"/>
          <w:szCs w:val="22"/>
        </w:rPr>
        <w:t>.</w:t>
      </w:r>
    </w:p>
    <w:p w:rsidR="006100F5" w:rsidRDefault="006100F5" w:rsidP="006100F5">
      <w:pPr>
        <w:rPr>
          <w:rFonts w:ascii="Arial" w:hAnsi="Arial" w:cs="Arial"/>
          <w:sz w:val="22"/>
        </w:rPr>
      </w:pPr>
    </w:p>
    <w:p w:rsidR="006100F5" w:rsidRDefault="00A51443" w:rsidP="006100F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Lisboa, </w:t>
      </w:r>
      <w:r w:rsidR="00945537">
        <w:rPr>
          <w:rFonts w:ascii="Arial" w:hAnsi="Arial" w:cs="Arial"/>
          <w:sz w:val="22"/>
        </w:rPr>
        <w:t>5</w:t>
      </w:r>
      <w:bookmarkStart w:id="0" w:name="_GoBack"/>
      <w:bookmarkEnd w:id="0"/>
      <w:r w:rsidR="00B746D5">
        <w:rPr>
          <w:rFonts w:ascii="Arial" w:hAnsi="Arial" w:cs="Arial"/>
          <w:sz w:val="22"/>
        </w:rPr>
        <w:t xml:space="preserve"> de junho de 2024</w:t>
      </w:r>
    </w:p>
    <w:p w:rsidR="006100F5" w:rsidRDefault="006100F5" w:rsidP="006100F5">
      <w:pPr>
        <w:rPr>
          <w:rFonts w:ascii="Arial" w:hAnsi="Arial" w:cs="Arial"/>
          <w:sz w:val="22"/>
        </w:rPr>
      </w:pPr>
    </w:p>
    <w:p w:rsidR="006100F5" w:rsidRPr="00AA5029" w:rsidRDefault="006100F5" w:rsidP="006100F5">
      <w:pPr>
        <w:rPr>
          <w:rFonts w:ascii="Arial" w:hAnsi="Arial" w:cs="Arial"/>
          <w:sz w:val="22"/>
        </w:rPr>
      </w:pPr>
    </w:p>
    <w:p w:rsidR="006100F5" w:rsidRPr="00AA5029" w:rsidRDefault="006100F5" w:rsidP="006100F5">
      <w:pPr>
        <w:jc w:val="center"/>
        <w:rPr>
          <w:rFonts w:ascii="Arial" w:hAnsi="Arial" w:cs="Arial"/>
          <w:sz w:val="22"/>
        </w:rPr>
      </w:pPr>
      <w:r w:rsidRPr="00AA5029"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z w:val="22"/>
        </w:rPr>
        <w:t>Presidente da FMV-ULisboa</w:t>
      </w:r>
    </w:p>
    <w:p w:rsidR="006100F5" w:rsidRPr="00AA5029" w:rsidRDefault="006100F5" w:rsidP="006100F5">
      <w:pPr>
        <w:rPr>
          <w:rFonts w:ascii="Arial" w:hAnsi="Arial" w:cs="Arial"/>
          <w:sz w:val="22"/>
        </w:rPr>
      </w:pP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</w:p>
    <w:p w:rsidR="005F379C" w:rsidRDefault="005F379C" w:rsidP="006100F5">
      <w:pPr>
        <w:jc w:val="center"/>
        <w:rPr>
          <w:rFonts w:ascii="Arial" w:hAnsi="Arial" w:cs="Arial"/>
          <w:sz w:val="22"/>
        </w:rPr>
      </w:pPr>
    </w:p>
    <w:p w:rsidR="005F379C" w:rsidRDefault="005F379C" w:rsidP="006100F5">
      <w:pPr>
        <w:jc w:val="center"/>
        <w:rPr>
          <w:rFonts w:ascii="Arial" w:hAnsi="Arial" w:cs="Arial"/>
          <w:sz w:val="22"/>
        </w:rPr>
      </w:pPr>
    </w:p>
    <w:p w:rsidR="005F379C" w:rsidRDefault="005F379C" w:rsidP="006100F5">
      <w:pPr>
        <w:jc w:val="center"/>
        <w:rPr>
          <w:rFonts w:ascii="Arial" w:hAnsi="Arial" w:cs="Arial"/>
          <w:sz w:val="22"/>
        </w:rPr>
      </w:pPr>
    </w:p>
    <w:p w:rsidR="006100F5" w:rsidRPr="00AA5029" w:rsidRDefault="006100F5" w:rsidP="006100F5">
      <w:pPr>
        <w:rPr>
          <w:rFonts w:ascii="Arial" w:hAnsi="Arial" w:cs="Arial"/>
          <w:sz w:val="22"/>
        </w:rPr>
      </w:pP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Rui Manuel de Vasconcelos e Horta Caldeira</w:t>
      </w:r>
    </w:p>
    <w:p w:rsidR="006100F5" w:rsidRDefault="006100F5" w:rsidP="006100F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Pr="009979E5">
        <w:rPr>
          <w:rFonts w:ascii="Arial" w:hAnsi="Arial" w:cs="Arial"/>
          <w:i/>
          <w:sz w:val="22"/>
        </w:rPr>
        <w:t>Professor Catedrático</w:t>
      </w:r>
      <w:r>
        <w:rPr>
          <w:rFonts w:ascii="Arial" w:hAnsi="Arial" w:cs="Arial"/>
          <w:sz w:val="22"/>
        </w:rPr>
        <w:t>)</w:t>
      </w:r>
    </w:p>
    <w:p w:rsidR="000D6D20" w:rsidRDefault="000D6D20"/>
    <w:sectPr w:rsidR="000D6D20" w:rsidSect="00CF2B95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701" w:right="1418" w:bottom="1701" w:left="1418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A62" w:rsidRDefault="00461A62">
      <w:r>
        <w:separator/>
      </w:r>
    </w:p>
  </w:endnote>
  <w:endnote w:type="continuationSeparator" w:id="0">
    <w:p w:rsidR="00461A62" w:rsidRDefault="0046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D97" w:rsidRDefault="008A4657" w:rsidP="002B0D97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Avenida da Universidade Técnica • 1300-477 Lisboa • PORTUGAL</w:t>
    </w:r>
  </w:p>
  <w:p w:rsidR="00D21EB6" w:rsidRPr="007076BA" w:rsidRDefault="008A4657" w:rsidP="00D21EB6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expediente</w:t>
    </w:r>
    <w:r w:rsidRPr="007076BA">
      <w:rPr>
        <w:rFonts w:ascii="TrebuchetMS" w:hAnsi="TrebuchetMS" w:cs="TrebuchetMS"/>
        <w:sz w:val="14"/>
        <w:szCs w:val="14"/>
        <w:lang w:eastAsia="en-US"/>
      </w:rPr>
      <w:t>@fmv.ulisboa.pt</w:t>
    </w:r>
  </w:p>
  <w:p w:rsidR="008B6ED9" w:rsidRPr="007076BA" w:rsidRDefault="008A4657" w:rsidP="002B0D97">
    <w:pPr>
      <w:pStyle w:val="Rodap"/>
      <w:jc w:val="center"/>
    </w:pPr>
    <w:r w:rsidRPr="007076BA">
      <w:rPr>
        <w:rFonts w:ascii="TrebuchetMS-Bold" w:hAnsi="TrebuchetMS-Bold" w:cs="TrebuchetMS-Bold"/>
        <w:b/>
        <w:bCs/>
        <w:sz w:val="14"/>
        <w:szCs w:val="14"/>
        <w:lang w:eastAsia="en-US"/>
      </w:rPr>
      <w:t>www.fmv.ulisboa.pt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B3" w:rsidRDefault="008A4657" w:rsidP="00A86DB3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Avenida da Universidade Técnica • 1300-477 Lisboa • PORTUGAL</w:t>
    </w:r>
  </w:p>
  <w:p w:rsidR="00A86DB3" w:rsidRPr="007076BA" w:rsidRDefault="008A4657" w:rsidP="00A86DB3">
    <w:pPr>
      <w:autoSpaceDE w:val="0"/>
      <w:autoSpaceDN w:val="0"/>
      <w:adjustRightInd w:val="0"/>
      <w:jc w:val="center"/>
      <w:rPr>
        <w:rFonts w:ascii="TrebuchetMS" w:hAnsi="TrebuchetMS" w:cs="TrebuchetMS"/>
        <w:sz w:val="14"/>
        <w:szCs w:val="14"/>
        <w:lang w:eastAsia="en-US"/>
      </w:rPr>
    </w:pPr>
    <w:r>
      <w:rPr>
        <w:rFonts w:ascii="TrebuchetMS" w:hAnsi="TrebuchetMS" w:cs="TrebuchetMS"/>
        <w:sz w:val="14"/>
        <w:szCs w:val="14"/>
        <w:lang w:eastAsia="en-US"/>
      </w:rPr>
      <w:t>expediente</w:t>
    </w:r>
    <w:r w:rsidRPr="007076BA">
      <w:rPr>
        <w:rFonts w:ascii="TrebuchetMS" w:hAnsi="TrebuchetMS" w:cs="TrebuchetMS"/>
        <w:sz w:val="14"/>
        <w:szCs w:val="14"/>
        <w:lang w:eastAsia="en-US"/>
      </w:rPr>
      <w:t>@fmv.ulisboa.pt</w:t>
    </w:r>
  </w:p>
  <w:p w:rsidR="00A86DB3" w:rsidRPr="007076BA" w:rsidRDefault="008A4657" w:rsidP="00A86DB3">
    <w:pPr>
      <w:pStyle w:val="Rodap"/>
      <w:jc w:val="center"/>
    </w:pPr>
    <w:r w:rsidRPr="007076BA">
      <w:rPr>
        <w:rFonts w:ascii="TrebuchetMS-Bold" w:hAnsi="TrebuchetMS-Bold" w:cs="TrebuchetMS-Bold"/>
        <w:b/>
        <w:bCs/>
        <w:sz w:val="14"/>
        <w:szCs w:val="14"/>
        <w:lang w:eastAsia="en-US"/>
      </w:rPr>
      <w:t>www.fmv.ulisboa.pt</w:t>
    </w:r>
  </w:p>
  <w:p w:rsidR="00A86DB3" w:rsidRDefault="009455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A62" w:rsidRDefault="00461A62">
      <w:r>
        <w:separator/>
      </w:r>
    </w:p>
  </w:footnote>
  <w:footnote w:type="continuationSeparator" w:id="0">
    <w:p w:rsidR="00461A62" w:rsidRDefault="00461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B95" w:rsidRDefault="008A4657" w:rsidP="00CF2B95">
    <w:pPr>
      <w:pStyle w:val="Cabealho"/>
      <w:tabs>
        <w:tab w:val="clear" w:pos="4252"/>
        <w:tab w:val="clear" w:pos="8504"/>
        <w:tab w:val="left" w:pos="1320"/>
      </w:tabs>
    </w:pPr>
    <w:r>
      <w:tab/>
    </w:r>
  </w:p>
  <w:tbl>
    <w:tblPr>
      <w:tblW w:w="9209" w:type="dxa"/>
      <w:tblInd w:w="-142" w:type="dxa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CF2B95" w:rsidTr="00070BD9">
      <w:trPr>
        <w:cantSplit/>
        <w:trHeight w:val="1701"/>
      </w:trPr>
      <w:tc>
        <w:tcPr>
          <w:tcW w:w="1701" w:type="dxa"/>
        </w:tcPr>
        <w:p w:rsidR="00CF2B95" w:rsidRDefault="008A4657" w:rsidP="00CF2B95">
          <w:pPr>
            <w:ind w:left="-112"/>
          </w:pPr>
          <w:r w:rsidRPr="00420C45">
            <w:rPr>
              <w:noProof/>
            </w:rPr>
            <w:drawing>
              <wp:inline distT="0" distB="0" distL="0" distR="0" wp14:anchorId="24833FBB" wp14:editId="5A309F8E">
                <wp:extent cx="1085850" cy="1076325"/>
                <wp:effectExtent l="0" t="0" r="0" b="9525"/>
                <wp:docPr id="4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:rsidR="00CF2B95" w:rsidRDefault="00945537" w:rsidP="00CF2B95">
          <w:pPr>
            <w:jc w:val="center"/>
            <w:rPr>
              <w:rFonts w:ascii="Trebuchet MS" w:hAnsi="Trebuchet MS" w:cs="Arial"/>
              <w:sz w:val="16"/>
            </w:rPr>
          </w:pPr>
        </w:p>
        <w:p w:rsidR="00CF2B95" w:rsidRPr="003F1E5E" w:rsidRDefault="008A4657" w:rsidP="00CF2B95">
          <w:pPr>
            <w:jc w:val="center"/>
            <w:rPr>
              <w:rFonts w:ascii="Trebuchet MS" w:hAnsi="Trebuchet MS" w:cs="Arial"/>
              <w:sz w:val="28"/>
              <w:szCs w:val="28"/>
            </w:rPr>
          </w:pPr>
          <w:r w:rsidRPr="003F1E5E">
            <w:rPr>
              <w:rFonts w:ascii="Trebuchet MS" w:hAnsi="Trebuchet MS" w:cs="Arial"/>
              <w:sz w:val="28"/>
              <w:szCs w:val="28"/>
            </w:rPr>
            <w:t>UNIVERSIDADE DE LISBOA</w:t>
          </w:r>
        </w:p>
        <w:p w:rsidR="00CF2B95" w:rsidRPr="003F1E5E" w:rsidRDefault="008A4657" w:rsidP="00CF2B95">
          <w:pPr>
            <w:spacing w:before="120"/>
            <w:jc w:val="center"/>
            <w:rPr>
              <w:rFonts w:ascii="Trebuchet MS" w:hAnsi="Trebuchet MS" w:cs="Arial"/>
              <w:b/>
              <w:sz w:val="28"/>
              <w:szCs w:val="28"/>
            </w:rPr>
          </w:pPr>
          <w:r w:rsidRPr="003F1E5E">
            <w:rPr>
              <w:rFonts w:ascii="Trebuchet MS" w:hAnsi="Trebuchet MS" w:cs="Arial"/>
              <w:b/>
              <w:sz w:val="28"/>
              <w:szCs w:val="28"/>
            </w:rPr>
            <w:t>Faculdade de Medicina Veterinária</w:t>
          </w:r>
        </w:p>
        <w:p w:rsidR="00CF2B95" w:rsidRDefault="00945537" w:rsidP="00CF2B95">
          <w:pPr>
            <w:jc w:val="center"/>
            <w:rPr>
              <w:rFonts w:ascii="Trebuchet MS" w:hAnsi="Trebuchet MS" w:cs="Arial"/>
              <w:b/>
            </w:rPr>
          </w:pPr>
        </w:p>
        <w:p w:rsidR="00CF2B95" w:rsidRPr="00BF04C8" w:rsidRDefault="008A4657" w:rsidP="00CF2B95">
          <w:pPr>
            <w:spacing w:after="120"/>
            <w:jc w:val="center"/>
            <w:rPr>
              <w:rFonts w:ascii="Trebuchet MS" w:hAnsi="Trebuchet MS" w:cs="Arial"/>
              <w:b/>
              <w:i/>
              <w:color w:val="808080" w:themeColor="background1" w:themeShade="80"/>
            </w:rPr>
          </w:pPr>
          <w:r>
            <w:rPr>
              <w:rFonts w:ascii="Trebuchet MS" w:hAnsi="Trebuchet MS" w:cs="Arial"/>
              <w:b/>
              <w:i/>
              <w:color w:val="808080" w:themeColor="background1" w:themeShade="80"/>
            </w:rPr>
            <w:t>Divisão Académica e de Recursos Humanos</w:t>
          </w:r>
        </w:p>
        <w:p w:rsidR="00CF2B95" w:rsidRPr="002B0D97" w:rsidRDefault="00945537" w:rsidP="00CF2B95">
          <w:pPr>
            <w:jc w:val="center"/>
            <w:rPr>
              <w:rFonts w:ascii="Trebuchet MS" w:hAnsi="Trebuchet MS"/>
            </w:rPr>
          </w:pPr>
        </w:p>
      </w:tc>
    </w:tr>
  </w:tbl>
  <w:p w:rsidR="00CF2B95" w:rsidRDefault="00945537" w:rsidP="00CF2B95">
    <w:pPr>
      <w:pStyle w:val="Cabealho"/>
      <w:tabs>
        <w:tab w:val="clear" w:pos="4252"/>
        <w:tab w:val="clear" w:pos="8504"/>
        <w:tab w:val="left" w:pos="13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09" w:type="dxa"/>
      <w:tblInd w:w="-142" w:type="dxa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173660" w:rsidTr="00A41E2D">
      <w:trPr>
        <w:cantSplit/>
        <w:trHeight w:val="1701"/>
      </w:trPr>
      <w:tc>
        <w:tcPr>
          <w:tcW w:w="1701" w:type="dxa"/>
        </w:tcPr>
        <w:p w:rsidR="00173660" w:rsidRDefault="008A4657" w:rsidP="00173660">
          <w:pPr>
            <w:ind w:left="-112"/>
          </w:pPr>
          <w:bookmarkStart w:id="1" w:name="_Hlk31979735"/>
          <w:r w:rsidRPr="00420C45">
            <w:rPr>
              <w:noProof/>
            </w:rPr>
            <w:drawing>
              <wp:inline distT="0" distB="0" distL="0" distR="0" wp14:anchorId="1665F463" wp14:editId="605D3FB9">
                <wp:extent cx="1085850" cy="1076325"/>
                <wp:effectExtent l="0" t="0" r="0" b="9525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:rsidR="00173660" w:rsidRDefault="00945537" w:rsidP="00173660">
          <w:pPr>
            <w:jc w:val="center"/>
            <w:rPr>
              <w:rFonts w:ascii="Trebuchet MS" w:hAnsi="Trebuchet MS" w:cs="Arial"/>
              <w:sz w:val="16"/>
            </w:rPr>
          </w:pPr>
        </w:p>
        <w:p w:rsidR="00173660" w:rsidRPr="003F1E5E" w:rsidRDefault="008A4657" w:rsidP="00173660">
          <w:pPr>
            <w:jc w:val="center"/>
            <w:rPr>
              <w:rFonts w:ascii="Trebuchet MS" w:hAnsi="Trebuchet MS" w:cs="Arial"/>
              <w:sz w:val="28"/>
              <w:szCs w:val="28"/>
            </w:rPr>
          </w:pPr>
          <w:r w:rsidRPr="003F1E5E">
            <w:rPr>
              <w:rFonts w:ascii="Trebuchet MS" w:hAnsi="Trebuchet MS" w:cs="Arial"/>
              <w:sz w:val="28"/>
              <w:szCs w:val="28"/>
            </w:rPr>
            <w:t>UNIVERSIDADE DE LISBOA</w:t>
          </w:r>
        </w:p>
        <w:p w:rsidR="00173660" w:rsidRPr="003F1E5E" w:rsidRDefault="008A4657" w:rsidP="003F1E5E">
          <w:pPr>
            <w:spacing w:before="120"/>
            <w:jc w:val="center"/>
            <w:rPr>
              <w:rFonts w:ascii="Trebuchet MS" w:hAnsi="Trebuchet MS" w:cs="Arial"/>
              <w:b/>
              <w:sz w:val="28"/>
              <w:szCs w:val="28"/>
            </w:rPr>
          </w:pPr>
          <w:r w:rsidRPr="003F1E5E">
            <w:rPr>
              <w:rFonts w:ascii="Trebuchet MS" w:hAnsi="Trebuchet MS" w:cs="Arial"/>
              <w:b/>
              <w:sz w:val="28"/>
              <w:szCs w:val="28"/>
            </w:rPr>
            <w:t>Faculdade de Medicina Veterinária</w:t>
          </w:r>
        </w:p>
        <w:p w:rsidR="00173660" w:rsidRDefault="00945537" w:rsidP="00173660">
          <w:pPr>
            <w:jc w:val="center"/>
            <w:rPr>
              <w:rFonts w:ascii="Trebuchet MS" w:hAnsi="Trebuchet MS" w:cs="Arial"/>
              <w:b/>
            </w:rPr>
          </w:pPr>
        </w:p>
        <w:p w:rsidR="00173660" w:rsidRPr="00BF04C8" w:rsidRDefault="008A4657" w:rsidP="003F1E5E">
          <w:pPr>
            <w:spacing w:after="120"/>
            <w:jc w:val="center"/>
            <w:rPr>
              <w:rFonts w:ascii="Trebuchet MS" w:hAnsi="Trebuchet MS" w:cs="Arial"/>
              <w:b/>
              <w:i/>
              <w:color w:val="808080" w:themeColor="background1" w:themeShade="80"/>
            </w:rPr>
          </w:pPr>
          <w:r>
            <w:rPr>
              <w:rFonts w:ascii="Trebuchet MS" w:hAnsi="Trebuchet MS" w:cs="Arial"/>
              <w:b/>
              <w:i/>
              <w:color w:val="808080" w:themeColor="background1" w:themeShade="80"/>
            </w:rPr>
            <w:t>Divisão Académica e de Recursos Humanos</w:t>
          </w:r>
        </w:p>
        <w:p w:rsidR="00173660" w:rsidRPr="002B0D97" w:rsidRDefault="00945537" w:rsidP="00173660">
          <w:pPr>
            <w:jc w:val="center"/>
            <w:rPr>
              <w:rFonts w:ascii="Trebuchet MS" w:hAnsi="Trebuchet MS"/>
            </w:rPr>
          </w:pPr>
        </w:p>
      </w:tc>
    </w:tr>
    <w:bookmarkEnd w:id="1"/>
  </w:tbl>
  <w:p w:rsidR="00173660" w:rsidRDefault="009455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F5"/>
    <w:rsid w:val="0004751F"/>
    <w:rsid w:val="0007060F"/>
    <w:rsid w:val="000D6D20"/>
    <w:rsid w:val="00102051"/>
    <w:rsid w:val="00124E97"/>
    <w:rsid w:val="00141040"/>
    <w:rsid w:val="001A7B8F"/>
    <w:rsid w:val="001D1658"/>
    <w:rsid w:val="002C459B"/>
    <w:rsid w:val="002E63FB"/>
    <w:rsid w:val="00320481"/>
    <w:rsid w:val="003340E7"/>
    <w:rsid w:val="00337EC5"/>
    <w:rsid w:val="00355EAD"/>
    <w:rsid w:val="003568FD"/>
    <w:rsid w:val="0038667D"/>
    <w:rsid w:val="003A2FA7"/>
    <w:rsid w:val="003E3C53"/>
    <w:rsid w:val="003F5BAB"/>
    <w:rsid w:val="00457FA8"/>
    <w:rsid w:val="00461A62"/>
    <w:rsid w:val="004711A4"/>
    <w:rsid w:val="0053784A"/>
    <w:rsid w:val="005553A8"/>
    <w:rsid w:val="00574D01"/>
    <w:rsid w:val="005832E0"/>
    <w:rsid w:val="005852D9"/>
    <w:rsid w:val="005F379C"/>
    <w:rsid w:val="00600053"/>
    <w:rsid w:val="006100F5"/>
    <w:rsid w:val="006238CD"/>
    <w:rsid w:val="00647388"/>
    <w:rsid w:val="006D08C8"/>
    <w:rsid w:val="00715DBB"/>
    <w:rsid w:val="00894199"/>
    <w:rsid w:val="008A4657"/>
    <w:rsid w:val="008C22D5"/>
    <w:rsid w:val="008E6AC5"/>
    <w:rsid w:val="009273BF"/>
    <w:rsid w:val="00945537"/>
    <w:rsid w:val="00994233"/>
    <w:rsid w:val="00997078"/>
    <w:rsid w:val="009979E5"/>
    <w:rsid w:val="009F0F90"/>
    <w:rsid w:val="00A51443"/>
    <w:rsid w:val="00B2272D"/>
    <w:rsid w:val="00B278C9"/>
    <w:rsid w:val="00B746D5"/>
    <w:rsid w:val="00BE76D5"/>
    <w:rsid w:val="00C33587"/>
    <w:rsid w:val="00C507D6"/>
    <w:rsid w:val="00D93B31"/>
    <w:rsid w:val="00EE499F"/>
    <w:rsid w:val="00F05CFE"/>
    <w:rsid w:val="00FA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763E"/>
  <w15:chartTrackingRefBased/>
  <w15:docId w15:val="{543B9A90-61EF-4ABD-BF45-C015BDDE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0F5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100F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00F5"/>
    <w:rPr>
      <w:rFonts w:ascii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6100F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00F5"/>
    <w:rPr>
      <w:rFonts w:ascii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A4657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A4657"/>
    <w:rPr>
      <w:rFonts w:ascii="Segoe UI" w:hAnsi="Segoe UI" w:cs="Segoe UI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Ferreira Baltazar</dc:creator>
  <cp:keywords/>
  <dc:description/>
  <cp:lastModifiedBy>arebelo</cp:lastModifiedBy>
  <cp:revision>7</cp:revision>
  <cp:lastPrinted>2021-07-01T13:19:00Z</cp:lastPrinted>
  <dcterms:created xsi:type="dcterms:W3CDTF">2023-09-07T13:11:00Z</dcterms:created>
  <dcterms:modified xsi:type="dcterms:W3CDTF">2024-06-11T14:24:00Z</dcterms:modified>
</cp:coreProperties>
</file>